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right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Lisa 3</w:t>
      </w:r>
    </w:p>
    <w:p w:rsidR="00000000" w:rsidDel="00000000" w:rsidP="00000000" w:rsidRDefault="00000000" w:rsidRPr="00000000" w14:paraId="0000000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right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Viljandi Linnavalitsuse 23.01.2017</w:t>
      </w:r>
    </w:p>
    <w:p w:rsidR="00000000" w:rsidDel="00000000" w:rsidP="00000000" w:rsidRDefault="00000000" w:rsidRPr="00000000" w14:paraId="0000000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right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korraldusele nr 30</w:t>
      </w:r>
    </w:p>
    <w:p w:rsidR="00000000" w:rsidDel="00000000" w:rsidP="00000000" w:rsidRDefault="00000000" w:rsidRPr="00000000" w14:paraId="0000000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right"/>
        <w:rPr>
          <w:smallCaps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mallCaps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center"/>
        <w:rPr>
          <w:b w:val="1"/>
          <w:smallCaps w:val="0"/>
        </w:rPr>
      </w:pPr>
      <w:r w:rsidDel="00000000" w:rsidR="00000000" w:rsidRPr="00000000">
        <w:rPr>
          <w:b w:val="1"/>
          <w:smallCaps w:val="0"/>
          <w:rtl w:val="0"/>
        </w:rPr>
        <w:t xml:space="preserve">TURVALISUSE JA </w:t>
      </w:r>
      <w:r w:rsidDel="00000000" w:rsidR="00000000" w:rsidRPr="00000000">
        <w:rPr>
          <w:b w:val="1"/>
          <w:rtl w:val="0"/>
        </w:rPr>
        <w:t xml:space="preserve">MEDITSIINILISE</w:t>
      </w:r>
      <w:r w:rsidDel="00000000" w:rsidR="00000000" w:rsidRPr="00000000">
        <w:rPr>
          <w:b w:val="1"/>
          <w:smallCaps w:val="0"/>
          <w:rtl w:val="0"/>
        </w:rPr>
        <w:t xml:space="preserve"> ABI KÄTTESAADAVUSE TAGAMISE PLAAN</w:t>
      </w:r>
    </w:p>
    <w:p w:rsidR="00000000" w:rsidDel="00000000" w:rsidP="00000000" w:rsidRDefault="00000000" w:rsidRPr="00000000" w14:paraId="0000000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center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(Esitatakse koos avaliku ürituse korraldamise loa taotlusega)</w:t>
      </w:r>
    </w:p>
    <w:p w:rsidR="00000000" w:rsidDel="00000000" w:rsidP="00000000" w:rsidRDefault="00000000" w:rsidRPr="00000000" w14:paraId="00000008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center"/>
        <w:rPr>
          <w:smallCaps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1. Ürituse korraldaja: Viljandi Gümnaasium</w:t>
      </w:r>
    </w:p>
    <w:p w:rsidR="00000000" w:rsidDel="00000000" w:rsidP="00000000" w:rsidRDefault="00000000" w:rsidRPr="00000000" w14:paraId="0000000B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2. Ürituse nimetus ja laad: Gümnasistide Nädala avamine ja Plogging; avalik üritus</w:t>
      </w:r>
    </w:p>
    <w:p w:rsidR="00000000" w:rsidDel="00000000" w:rsidP="00000000" w:rsidRDefault="00000000" w:rsidRPr="00000000" w14:paraId="0000000C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3. Ürituse toimumise koht: Viljandi Gümnaasiumi sisehoov (</w:t>
      </w:r>
      <w:r w:rsidDel="00000000" w:rsidR="00000000" w:rsidRPr="00000000">
        <w:rPr>
          <w:rtl w:val="0"/>
        </w:rPr>
        <w:t xml:space="preserve">H</w:t>
      </w:r>
      <w:r w:rsidDel="00000000" w:rsidR="00000000" w:rsidRPr="00000000">
        <w:rPr>
          <w:smallCaps w:val="0"/>
          <w:rtl w:val="0"/>
        </w:rPr>
        <w:t xml:space="preserve">ariduse 2</w:t>
      </w:r>
      <w:r w:rsidDel="00000000" w:rsidR="00000000" w:rsidRPr="00000000">
        <w:rPr>
          <w:rtl w:val="0"/>
        </w:rPr>
        <w:t xml:space="preserve">, 71020, Viljandi maakond)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4. Kuupäev (päevad): </w:t>
      </w:r>
      <w:r w:rsidDel="00000000" w:rsidR="00000000" w:rsidRPr="00000000">
        <w:rPr>
          <w:rtl w:val="0"/>
        </w:rPr>
        <w:t xml:space="preserve">12.04.2025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5. Kellaaeg (ajad): 17.00-23.00</w:t>
      </w:r>
    </w:p>
    <w:p w:rsidR="00000000" w:rsidDel="00000000" w:rsidP="00000000" w:rsidRDefault="00000000" w:rsidRPr="00000000" w14:paraId="0000000F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6. Külastajate ja/või osavõtjate eeldatav arv:</w:t>
      </w:r>
      <w:r w:rsidDel="00000000" w:rsidR="00000000" w:rsidRPr="00000000">
        <w:rPr>
          <w:rtl w:val="0"/>
        </w:rPr>
        <w:t xml:space="preserve"> 200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7. Korraldaja samalaadse ürituse korraldamise kogemus: </w:t>
      </w:r>
      <w:r w:rsidDel="00000000" w:rsidR="00000000" w:rsidRPr="00000000">
        <w:rPr>
          <w:rtl w:val="0"/>
        </w:rPr>
        <w:t xml:space="preserve">Gümnasistide Nädal </w:t>
      </w:r>
      <w:r w:rsidDel="00000000" w:rsidR="00000000" w:rsidRPr="00000000">
        <w:rPr>
          <w:smallCaps w:val="0"/>
          <w:rtl w:val="0"/>
        </w:rPr>
        <w:t xml:space="preserve">toimub juba </w:t>
      </w:r>
      <w:r w:rsidDel="00000000" w:rsidR="00000000" w:rsidRPr="00000000">
        <w:rPr>
          <w:rtl w:val="0"/>
        </w:rPr>
        <w:t xml:space="preserve">mitmendat</w:t>
      </w:r>
      <w:r w:rsidDel="00000000" w:rsidR="00000000" w:rsidRPr="00000000">
        <w:rPr>
          <w:smallCaps w:val="0"/>
          <w:rtl w:val="0"/>
        </w:rPr>
        <w:t xml:space="preserve"> korda, eel</w:t>
      </w:r>
      <w:r w:rsidDel="00000000" w:rsidR="00000000" w:rsidRPr="00000000">
        <w:rPr>
          <w:rtl w:val="0"/>
        </w:rPr>
        <w:t xml:space="preserve">nevalt ka toimunud prügikoristusjooks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8. Üritusel turvalisuse tagamise eest vastutavate isikute arv koos sisselülitatud ja laetud mobiiltelefonidega: 3</w:t>
      </w:r>
    </w:p>
    <w:p w:rsidR="00000000" w:rsidDel="00000000" w:rsidP="00000000" w:rsidRDefault="00000000" w:rsidRPr="00000000" w14:paraId="0000001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9. Kas sündmuse ala on suletud või avatud: avatud</w:t>
      </w:r>
    </w:p>
    <w:p w:rsidR="00000000" w:rsidDel="00000000" w:rsidP="00000000" w:rsidRDefault="00000000" w:rsidRPr="00000000" w14:paraId="0000001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10. Mitut evakuatsiooniteed saab kasutada kiireks lahkumiseks alalt: Evakueer</w:t>
      </w:r>
      <w:r w:rsidDel="00000000" w:rsidR="00000000" w:rsidRPr="00000000">
        <w:rPr>
          <w:rtl w:val="0"/>
        </w:rPr>
        <w:t xml:space="preserve">uda saab kahele poole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11. Üritusel tekkinud ohuolukorra puhul masside / osalejate juhtimisega tegelevate isikute arv: 4</w:t>
      </w:r>
    </w:p>
    <w:p w:rsidR="00000000" w:rsidDel="00000000" w:rsidP="00000000" w:rsidRDefault="00000000" w:rsidRPr="00000000" w14:paraId="0000001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9. Üritusel meditsiinilise abi kättesaadavuse eest vastutavate isikute arv koos sisselülitatud ja laetud mobiiltelefonidega: 3</w:t>
      </w:r>
    </w:p>
    <w:p w:rsidR="00000000" w:rsidDel="00000000" w:rsidP="00000000" w:rsidRDefault="00000000" w:rsidRPr="00000000" w14:paraId="0000001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10. Mitmel neist on kehtiv esmaabitunnistus: </w:t>
      </w:r>
      <w:r w:rsidDel="00000000" w:rsidR="00000000" w:rsidRPr="00000000">
        <w:rPr>
          <w:rtl w:val="0"/>
        </w:rPr>
        <w:t xml:space="preserve">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11. Ürituse toimumise paigas olevad esmaabivahendid: esmaabikomplekt</w:t>
      </w:r>
    </w:p>
    <w:p w:rsidR="00000000" w:rsidDel="00000000" w:rsidP="00000000" w:rsidRDefault="00000000" w:rsidRPr="00000000" w14:paraId="00000018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12. Kuidas on tagatud juurdepääs kiirabile ja päästeautole: toimumiskohale on lähedal parkla, kuhu </w:t>
      </w:r>
      <w:r w:rsidDel="00000000" w:rsidR="00000000" w:rsidRPr="00000000">
        <w:rPr>
          <w:rtl w:val="0"/>
        </w:rPr>
        <w:t xml:space="preserve">saab kas kiirabi või päästeauto ligi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13. Kas ürituse toimumise kohas on kokkulepitud koht, kuhu kiirabi kutsutakse: Viljandi Gümnaasiumi parklasse </w:t>
      </w:r>
    </w:p>
    <w:p w:rsidR="00000000" w:rsidDel="00000000" w:rsidP="00000000" w:rsidRDefault="00000000" w:rsidRPr="00000000" w14:paraId="0000001A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14. Mitu autot koos kehtivate autojuhilubadega isikutega on ürituse toimumise läheduses kannatanute kiireks transpordiks õnnetuse puhul: </w:t>
      </w:r>
      <w:r w:rsidDel="00000000" w:rsidR="00000000" w:rsidRPr="00000000">
        <w:rPr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b w:val="1"/>
          <w:smallCaps w:val="0"/>
        </w:rPr>
      </w:pPr>
      <w:r w:rsidDel="00000000" w:rsidR="00000000" w:rsidRPr="00000000">
        <w:rPr>
          <w:b w:val="1"/>
          <w:smallCaps w:val="0"/>
          <w:rtl w:val="0"/>
        </w:rPr>
        <w:t xml:space="preserve">Lisada juurde turvaasendiplaan, kuhu on märgitud:</w:t>
      </w:r>
    </w:p>
    <w:p w:rsidR="00000000" w:rsidDel="00000000" w:rsidP="00000000" w:rsidRDefault="00000000" w:rsidRPr="00000000" w14:paraId="0000001D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1) ajutiste ehitiste (telgid, lavad, aiad, piirded, atraktsioonid, mittestatsionaarsed valgusallikad ja heliseadmed, müügi- ja teeninduspunktid, WC-de jms) asetus;</w:t>
      </w:r>
    </w:p>
    <w:p w:rsidR="00000000" w:rsidDel="00000000" w:rsidP="00000000" w:rsidRDefault="00000000" w:rsidRPr="00000000" w14:paraId="0000001E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2) evakuatsiooniteed ja päästesõidukite sisenemisteed;</w:t>
      </w:r>
    </w:p>
    <w:p w:rsidR="00000000" w:rsidDel="00000000" w:rsidP="00000000" w:rsidRDefault="00000000" w:rsidRPr="00000000" w14:paraId="0000001F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3) kokkulepitud koht, kuhu kutsutakse kiirabi;</w:t>
      </w:r>
    </w:p>
    <w:p w:rsidR="00000000" w:rsidDel="00000000" w:rsidP="00000000" w:rsidRDefault="00000000" w:rsidRPr="00000000" w14:paraId="00000020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4) esmaabivahendite paiknemine;</w:t>
      </w:r>
    </w:p>
    <w:p w:rsidR="00000000" w:rsidDel="00000000" w:rsidP="00000000" w:rsidRDefault="00000000" w:rsidRPr="00000000" w14:paraId="0000002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5) kannatanu kiireks transportimiseks mõeldud autode paiknemine</w:t>
      </w:r>
    </w:p>
    <w:p w:rsidR="00000000" w:rsidDel="00000000" w:rsidP="00000000" w:rsidRDefault="00000000" w:rsidRPr="00000000" w14:paraId="0000002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/>
      </w:pPr>
      <w:r w:rsidDel="00000000" w:rsidR="00000000" w:rsidRPr="00000000">
        <w:rPr/>
        <w:drawing>
          <wp:inline distB="114300" distT="114300" distL="114300" distR="114300">
            <wp:extent cx="5939480" cy="62357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39480" cy="62357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>
          <w:smallCaps w:val="0"/>
        </w:rPr>
      </w:pPr>
      <w:r w:rsidDel="00000000" w:rsidR="00000000" w:rsidRPr="00000000">
        <w:rPr>
          <w:smallCaps w:val="0"/>
          <w:rtl w:val="0"/>
        </w:rPr>
        <w:t xml:space="preserve">Avaliku ürituse korraldaja või tema esindaja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smallCaps w:val="0"/>
          <w:rtl w:val="0"/>
        </w:rPr>
        <w:t xml:space="preserve">(nimi, allkiri, kuupäev või märge digiallkirja kohta) </w:t>
      </w:r>
    </w:p>
    <w:p w:rsidR="00000000" w:rsidDel="00000000" w:rsidP="00000000" w:rsidRDefault="00000000" w:rsidRPr="00000000" w14:paraId="00000028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lineRule="auto"/>
        <w:rPr/>
      </w:pPr>
      <w:r w:rsidDel="00000000" w:rsidR="00000000" w:rsidRPr="00000000">
        <w:rPr>
          <w:rtl w:val="0"/>
        </w:rPr>
        <w:t xml:space="preserve">Grete-Brigitte Tiido</w:t>
      </w:r>
    </w:p>
    <w:p w:rsidR="00000000" w:rsidDel="00000000" w:rsidP="00000000" w:rsidRDefault="00000000" w:rsidRPr="00000000" w14:paraId="00000029">
      <w:pPr>
        <w:widowControl w:val="0"/>
        <w:spacing w:before="92.176513671875" w:line="329.8484802246094" w:lineRule="auto"/>
        <w:ind w:left="28.079986572265625" w:right="2040.5426025390625" w:hanging="11.519927978515625"/>
        <w:rPr/>
      </w:pPr>
      <w:r w:rsidDel="00000000" w:rsidR="00000000" w:rsidRPr="00000000">
        <w:rPr>
          <w:i w:val="1"/>
          <w:rtl w:val="0"/>
        </w:rPr>
        <w:t xml:space="preserve">/digiallkirjastatud/</w:t>
      </w:r>
      <w:r w:rsidDel="00000000" w:rsidR="00000000" w:rsidRPr="00000000">
        <w:rPr>
          <w:rtl w:val="0"/>
        </w:rPr>
      </w:r>
    </w:p>
    <w:sectPr>
      <w:pgSz w:h="16840" w:w="11907" w:orient="portrait"/>
      <w:pgMar w:bottom="680" w:top="680" w:left="1701" w:right="851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rFonts w:ascii="Arial" w:cs="Arial" w:eastAsia="Arial" w:hAnsi="Arial"/>
      <w:b w:val="1"/>
      <w:smallCaps w:val="0"/>
      <w:sz w:val="32"/>
      <w:szCs w:val="32"/>
    </w:rPr>
  </w:style>
  <w:style w:type="paragraph" w:styleId="Heading2">
    <w:name w:val="heading 2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rFonts w:ascii="Arial" w:cs="Arial" w:eastAsia="Arial" w:hAnsi="Arial"/>
      <w:b w:val="1"/>
      <w:i w:val="1"/>
      <w:smallCaps w:val="0"/>
      <w:sz w:val="28"/>
      <w:szCs w:val="28"/>
    </w:rPr>
  </w:style>
  <w:style w:type="paragraph" w:styleId="Heading3">
    <w:name w:val="heading 3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rFonts w:ascii="Arial" w:cs="Arial" w:eastAsia="Arial" w:hAnsi="Arial"/>
      <w:b w:val="1"/>
      <w:smallCaps w:val="0"/>
      <w:sz w:val="26"/>
      <w:szCs w:val="26"/>
    </w:rPr>
  </w:style>
  <w:style w:type="paragraph" w:styleId="Heading4">
    <w:name w:val="heading 4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smallCaps w:val="0"/>
      <w:sz w:val="28"/>
      <w:szCs w:val="28"/>
    </w:rPr>
  </w:style>
  <w:style w:type="paragraph" w:styleId="Heading5">
    <w:name w:val="heading 5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i w:val="1"/>
      <w:smallCaps w:val="0"/>
      <w:sz w:val="26"/>
      <w:szCs w:val="26"/>
    </w:rPr>
  </w:style>
  <w:style w:type="paragraph" w:styleId="Heading6">
    <w:name w:val="heading 6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smallCaps w:val="0"/>
      <w:sz w:val="22"/>
      <w:szCs w:val="22"/>
    </w:rPr>
  </w:style>
  <w:style w:type="paragraph" w:styleId="Title">
    <w:name w:val="Title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  <w:jc w:val="center"/>
    </w:pPr>
    <w:rPr>
      <w:rFonts w:ascii="Arial" w:cs="Arial" w:eastAsia="Arial" w:hAnsi="Arial"/>
      <w:b w:val="1"/>
      <w:smallCaps w:val="0"/>
      <w:sz w:val="32"/>
      <w:szCs w:val="32"/>
    </w:rPr>
  </w:style>
  <w:style w:type="paragraph" w:styleId="Subtitle">
    <w:name w:val="Subtitle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lineRule="auto"/>
      <w:jc w:val="center"/>
    </w:pPr>
    <w:rPr>
      <w:rFonts w:ascii="Arial" w:cs="Arial" w:eastAsia="Arial" w:hAnsi="Arial"/>
      <w:smallCaps w:val="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W3YtNFhQ3QC7p5nNV00BixlyBA==">CgMxLjA4AXIhMUFfSXo1RDRkaHVGcl9iYk80a2NaeWF2RlhreVg5VXVS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